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r>
      <w:bookmarkStart w:id="0" w:name="_GoBack"/>
      <w:bookmarkStart w:id="1" w:name="_GoBack"/>
      <w:bookmarkEnd w:id="1"/>
    </w:p>
    <w:p>
      <w:pPr>
        <w:pStyle w:val="Normal"/>
        <w:jc w:val="center"/>
        <w:rPr>
          <w:b/>
          <w:b/>
          <w:sz w:val="28"/>
          <w:szCs w:val="28"/>
        </w:rPr>
      </w:pPr>
      <w:r>
        <w:rPr>
          <w:b/>
          <w:sz w:val="28"/>
          <w:szCs w:val="28"/>
        </w:rPr>
        <w:t>APPLICATION FOR GRANT AID FOR CLUBS AND ORGANISATIONS</w:t>
      </w:r>
    </w:p>
    <w:p>
      <w:pPr>
        <w:pStyle w:val="Normal"/>
        <w:rPr/>
      </w:pPr>
      <w:r>
        <w:rPr/>
      </w:r>
    </w:p>
    <w:p>
      <w:pPr>
        <w:pStyle w:val="Normal"/>
        <w:jc w:val="center"/>
        <w:rPr>
          <w:b/>
          <w:b/>
          <w:sz w:val="28"/>
          <w:szCs w:val="28"/>
        </w:rPr>
      </w:pPr>
      <w:r>
        <w:rPr>
          <w:b/>
          <w:sz w:val="28"/>
          <w:szCs w:val="28"/>
        </w:rPr>
        <w:t>Guidance notes</w:t>
      </w:r>
    </w:p>
    <w:p>
      <w:pPr>
        <w:pStyle w:val="Normal"/>
        <w:rPr/>
      </w:pPr>
      <w:r>
        <w:rPr/>
        <w:t xml:space="preserve">Please note Deeping St James United Charities can only help organisations with members permanently resident in Deeping St James and Frognall. </w:t>
      </w:r>
    </w:p>
    <w:p>
      <w:pPr>
        <w:pStyle w:val="Normal"/>
        <w:rPr/>
      </w:pPr>
      <w:r>
        <w:rPr/>
      </w:r>
    </w:p>
    <w:p>
      <w:pPr>
        <w:pStyle w:val="Normal"/>
        <w:rPr/>
      </w:pPr>
      <w:r>
        <w:rPr/>
        <w:t xml:space="preserve">All sections of the Form should be completed and all requested documents included. </w:t>
      </w:r>
    </w:p>
    <w:p>
      <w:pPr>
        <w:pStyle w:val="Normal"/>
        <w:rPr/>
      </w:pPr>
      <w:r>
        <w:rPr/>
        <w:t>(</w:t>
      </w:r>
      <w:r>
        <w:rPr>
          <w:i/>
        </w:rPr>
        <w:t>The Form is in word format and the boxes should expand as you add text</w:t>
      </w:r>
      <w:r>
        <w:rPr/>
        <w:t>)</w:t>
      </w:r>
    </w:p>
    <w:p>
      <w:pPr>
        <w:pStyle w:val="Normal"/>
        <w:rPr/>
      </w:pPr>
      <w:r>
        <w:rPr/>
      </w:r>
    </w:p>
    <w:p>
      <w:pPr>
        <w:pStyle w:val="Normal"/>
        <w:rPr/>
      </w:pPr>
      <w:r>
        <w:rPr/>
        <w:t xml:space="preserve">Please feel free to include any further documents you feel will help us understand your application more fully eg. a printout of a Powerpoint presentation, leaflet produced for the general public etc. </w:t>
      </w:r>
    </w:p>
    <w:p>
      <w:pPr>
        <w:pStyle w:val="Normal"/>
        <w:rPr/>
      </w:pPr>
      <w:r>
        <w:rPr/>
      </w:r>
    </w:p>
    <w:p>
      <w:pPr>
        <w:pStyle w:val="Normal"/>
        <w:rPr/>
      </w:pPr>
      <w:r>
        <w:rPr/>
        <w:t xml:space="preserve">Grant aid applications are considered at Trustee Meetings held every two months. These take place on the second Wednesday of January, March, May, July, September and November. It would be helpful if your application form could be returned to the Clerk by the beginning of the month in which you would like your application to be considered. </w:t>
      </w:r>
    </w:p>
    <w:p>
      <w:pPr>
        <w:pStyle w:val="Normal"/>
        <w:rPr/>
      </w:pPr>
      <w:r>
        <w:rPr/>
      </w:r>
    </w:p>
    <w:p>
      <w:pPr>
        <w:pStyle w:val="Normal"/>
        <w:rPr/>
      </w:pPr>
      <w:r>
        <w:rPr/>
        <w:t xml:space="preserve">We may wish to meet you to talk about your application in more detail. If you have any queries concerning the form or would like to discuss your application in advance, please contact Ms J. Banks, Clerk to the Trustees, on the above number on a Tuesday or Thursday morning between 9am And 12 noon. </w:t>
      </w:r>
    </w:p>
    <w:p>
      <w:pPr>
        <w:pStyle w:val="Normal"/>
        <w:rPr/>
      </w:pPr>
      <w:r>
        <w:rPr/>
      </w:r>
    </w:p>
    <w:p>
      <w:pPr>
        <w:pStyle w:val="Normal"/>
        <w:rPr/>
      </w:pPr>
      <w:r>
        <w:rPr/>
        <w:t>It is a condition of any grant by the Charity that, where practical, acknowledgement of the support is made on letterheads, notices, programmes etc.</w:t>
      </w:r>
    </w:p>
    <w:p>
      <w:pPr>
        <w:pStyle w:val="Normal"/>
        <w:rPr>
          <w:b/>
          <w:b/>
        </w:rPr>
      </w:pPr>
      <w:r>
        <w:rPr>
          <w:b/>
        </w:rPr>
      </w:r>
    </w:p>
    <w:p>
      <w:pPr>
        <w:pStyle w:val="Normal"/>
        <w:rPr>
          <w:b/>
          <w:b/>
        </w:rPr>
      </w:pPr>
      <w:r>
        <w:rPr>
          <w:b/>
        </w:rPr>
        <w:t>It is important to submit a copy of your organisation’s constitution and most recent accounts with this application</w:t>
      </w:r>
    </w:p>
    <w:p>
      <w:pPr>
        <w:pStyle w:val="Normal"/>
        <w:rPr/>
      </w:pPr>
      <w:r>
        <w:rPr/>
      </w:r>
    </w:p>
    <w:p>
      <w:pPr>
        <w:pStyle w:val="Normal"/>
        <w:rPr/>
      </w:pPr>
      <w:r>
        <w:rPr/>
      </w:r>
      <w:r>
        <w:br w:type="page"/>
      </w:r>
    </w:p>
    <w:p>
      <w:pPr>
        <w:pStyle w:val="Normal"/>
        <w:jc w:val="center"/>
        <w:rPr/>
      </w:pPr>
      <w:r>
        <w:rPr/>
      </w:r>
    </w:p>
    <w:tbl>
      <w:tblPr>
        <w:tblStyle w:val="TableGrid"/>
        <w:tblW w:w="924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344"/>
        <w:gridCol w:w="568"/>
        <w:gridCol w:w="2329"/>
      </w:tblGrid>
      <w:tr>
        <w:trPr>
          <w:tblHeader w:val="true"/>
        </w:trPr>
        <w:tc>
          <w:tcPr>
            <w:tcW w:w="9241" w:type="dxa"/>
            <w:gridSpan w:val="3"/>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center"/>
              <w:rPr>
                <w:b/>
                <w:b/>
              </w:rPr>
            </w:pPr>
            <w:r>
              <w:rPr>
                <w:rFonts w:eastAsia="Calibri" w:cs=""/>
                <w:b/>
                <w:kern w:val="0"/>
                <w:sz w:val="22"/>
                <w:szCs w:val="22"/>
                <w:lang w:val="en-GB" w:eastAsia="en-US" w:bidi="ar-SA"/>
              </w:rPr>
              <w:t>APPLICATION FOR GRANT AID FOR CLUBS AND ORGANISATIONS</w:t>
            </w:r>
          </w:p>
        </w:tc>
      </w:tr>
      <w:tr>
        <w:trPr/>
        <w:tc>
          <w:tcPr>
            <w:tcW w:w="9241" w:type="dxa"/>
            <w:gridSpan w:val="3"/>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Name of Organisation (including Registered Charity Number (if applicable):</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6344"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Name of person submitting application:</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897"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Position :</w:t>
            </w:r>
          </w:p>
        </w:tc>
      </w:tr>
      <w:tr>
        <w:trPr/>
        <w:tc>
          <w:tcPr>
            <w:tcW w:w="6344" w:type="dxa"/>
            <w:vMerge w:val="restart"/>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Address:</w:t>
            </w:r>
          </w:p>
        </w:tc>
        <w:tc>
          <w:tcPr>
            <w:tcW w:w="2897"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Telephone:</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6344" w:type="dxa"/>
            <w:vMerge w:val="continue"/>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897"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Email:</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9241" w:type="dxa"/>
            <w:gridSpan w:val="3"/>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Brief description of aims and purposes of your organisation:</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9241" w:type="dxa"/>
            <w:gridSpan w:val="3"/>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Number of members or users permanently resident in Deeping St. James and Frognall:</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9241" w:type="dxa"/>
            <w:gridSpan w:val="3"/>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Reason funding is needed</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9241" w:type="dxa"/>
            <w:gridSpan w:val="3"/>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Amount requested and reasons for figure (eg estimates for a purchase or costing for project)</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9241" w:type="dxa"/>
            <w:gridSpan w:val="3"/>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A Has your organisation applied for funds from the United Charities before?</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If yes, please give date of award:</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9241" w:type="dxa"/>
            <w:gridSpan w:val="3"/>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Applications made to other bodies for funding and. whether they were successful or are yet to be decided:</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9241" w:type="dxa"/>
            <w:gridSpan w:val="3"/>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Is there a deadline by which funding must be in place?</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r>
      <w:tr>
        <w:trPr/>
        <w:tc>
          <w:tcPr>
            <w:tcW w:w="9241" w:type="dxa"/>
            <w:gridSpan w:val="3"/>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All applicants should sign and date this form.</w:t>
            </w:r>
          </w:p>
          <w:p>
            <w:pPr>
              <w:pStyle w:val="Normal"/>
              <w:widowControl/>
              <w:spacing w:lineRule="auto" w:line="240" w:before="0" w:after="0"/>
              <w:jc w:val="left"/>
              <w:rPr>
                <w:sz w:val="20"/>
                <w:szCs w:val="20"/>
              </w:rPr>
            </w:pPr>
            <w:r>
              <w:rPr>
                <w:rFonts w:eastAsia="Calibri" w:cs=""/>
                <w:kern w:val="0"/>
                <w:lang w:val="en-GB" w:eastAsia="en-US" w:bidi="ar-SA"/>
              </w:rPr>
              <w:t>Please return it to DSJUC, 38, Church Street, Deeping St James, PE6 8HD with any supporting documentation</w:t>
            </w:r>
          </w:p>
        </w:tc>
      </w:tr>
      <w:tr>
        <w:trPr/>
        <w:tc>
          <w:tcPr>
            <w:tcW w:w="9241" w:type="dxa"/>
            <w:gridSpan w:val="3"/>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both"/>
              <w:rPr>
                <w:i/>
                <w:i/>
                <w:sz w:val="20"/>
                <w:szCs w:val="20"/>
              </w:rPr>
            </w:pPr>
            <w:r>
              <w:rPr>
                <w:rFonts w:eastAsia="Calibri" w:cs=""/>
                <w:i/>
                <w:kern w:val="0"/>
                <w:sz w:val="20"/>
                <w:szCs w:val="20"/>
                <w:lang w:val="en-GB" w:eastAsia="en-US" w:bidi="ar-SA"/>
              </w:rPr>
              <w:t>Deeping St James United Charities must ask for your consent to record, use, or share personal information.  This form is used to do that.  Please ask if you want more information.</w:t>
            </w:r>
          </w:p>
          <w:p>
            <w:pPr>
              <w:pStyle w:val="Normal"/>
              <w:widowControl/>
              <w:spacing w:lineRule="auto" w:line="240" w:before="0" w:after="0"/>
              <w:jc w:val="both"/>
              <w:rPr>
                <w:rFonts w:ascii="Calibri" w:hAnsi="Calibri" w:eastAsia="Calibri" w:cs=""/>
                <w:kern w:val="0"/>
                <w:lang w:val="en-GB" w:eastAsia="en-US" w:bidi="ar-SA"/>
              </w:rPr>
            </w:pPr>
            <w:r>
              <w:rPr>
                <w:rFonts w:eastAsia="Calibri" w:cs=""/>
                <w:i/>
                <w:kern w:val="0"/>
                <w:sz w:val="20"/>
                <w:szCs w:val="20"/>
                <w:lang w:val="en-GB" w:eastAsia="en-US" w:bidi="ar-SA"/>
              </w:rPr>
              <w:t>We ask for your permission to record and use your personal information for the purpose of processing your grant.  I agree to Deeping St James United Charities recording information about me for this purpose.</w:t>
            </w:r>
          </w:p>
        </w:tc>
      </w:tr>
      <w:tr>
        <w:trPr/>
        <w:tc>
          <w:tcPr>
            <w:tcW w:w="6912" w:type="dxa"/>
            <w:gridSpan w:val="2"/>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Signature</w:t>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r>
          </w:p>
        </w:tc>
        <w:tc>
          <w:tcPr>
            <w:tcW w:w="2329" w:type="dxa"/>
            <w:tcBorders>
              <w:top w:val="single" w:sz="8" w:space="0" w:color="000000"/>
              <w:left w:val="single" w:sz="8" w:space="0" w:color="000000"/>
              <w:bottom w:val="single" w:sz="8" w:space="0" w:color="000000"/>
              <w:right w:val="single" w:sz="8" w:space="0" w:color="000000"/>
            </w:tcBorders>
          </w:tcPr>
          <w:p>
            <w:pPr>
              <w:pStyle w:val="Normal"/>
              <w:widowControl/>
              <w:spacing w:lineRule="auto" w:line="240" w:before="0" w:after="0"/>
              <w:jc w:val="left"/>
              <w:rPr>
                <w:rFonts w:ascii="Calibri" w:hAnsi="Calibri" w:eastAsia="Calibri" w:cs=""/>
                <w:kern w:val="0"/>
                <w:sz w:val="22"/>
                <w:szCs w:val="22"/>
                <w:lang w:val="en-GB" w:eastAsia="en-US" w:bidi="ar-SA"/>
              </w:rPr>
            </w:pPr>
            <w:r>
              <w:rPr>
                <w:rFonts w:eastAsia="Calibri" w:cs=""/>
                <w:kern w:val="0"/>
                <w:sz w:val="22"/>
                <w:szCs w:val="22"/>
                <w:lang w:val="en-GB" w:eastAsia="en-US" w:bidi="ar-SA"/>
              </w:rPr>
              <w:t>Date</w:t>
            </w:r>
          </w:p>
        </w:tc>
      </w:tr>
    </w:tbl>
    <w:p>
      <w:pPr>
        <w:pStyle w:val="Normal"/>
        <w:widowControl/>
        <w:bidi w:val="0"/>
        <w:spacing w:lineRule="auto" w:line="276" w:before="0" w:after="200"/>
        <w:jc w:val="left"/>
        <w:rPr/>
      </w:pPr>
      <w:r>
        <w:rPr/>
      </w:r>
    </w:p>
    <w:sectPr>
      <w:headerReference w:type="default" r:id="rId2"/>
      <w:footerReference w:type="default" r:id="rId3"/>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Old English Text 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799632104"/>
    </w:sdtPr>
    <w:sdtContent>
      <w:p>
        <w:pPr>
          <w:pStyle w:val="Footer"/>
          <w:jc w:val="center"/>
          <w:rPr/>
        </w:pPr>
        <w:r>
          <w:rPr/>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4</w:t>
        </w:r>
        <w:r>
          <w:rPr>
            <w:sz w:val="24"/>
            <w:b/>
            <w:szCs w:val="24"/>
            <w:bCs/>
          </w:rPr>
          <w:fldChar w:fldCharType="end"/>
        </w:r>
        <w:r>
          <w:rPr/>
          <w:t xml:space="preserve"> of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4</w:t>
        </w:r>
        <w:r>
          <w:rPr>
            <w:sz w:val="24"/>
            <w:b/>
            <w:szCs w:val="24"/>
            <w:bCs/>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Old English Text MT" w:hAnsi="Old English Text MT"/>
        <w:b/>
        <w:b/>
        <w:sz w:val="32"/>
        <w:szCs w:val="32"/>
      </w:rPr>
    </w:pPr>
    <w:r>
      <w:rPr>
        <w:rFonts w:ascii="Old English Text MT" w:hAnsi="Old English Text MT"/>
        <w:b/>
        <w:sz w:val="32"/>
        <w:szCs w:val="32"/>
      </w:rPr>
      <w:t>Deeping St James United Charities</w:t>
    </w:r>
  </w:p>
  <w:p>
    <w:pPr>
      <w:pStyle w:val="Normal"/>
      <w:spacing w:before="0" w:after="200"/>
      <w:jc w:val="center"/>
      <w:rPr>
        <w:b/>
        <w:b/>
      </w:rPr>
    </w:pPr>
    <w:r>
      <w:rPr>
        <w:b/>
      </w:rPr>
      <w:t>The Institute 38 Church Street, Deeping St James, PE6 8HD 01778 344707 clerk@dsjunitedcharities.org.uk Reg charity: 248848</w:t>
    </w:r>
  </w:p>
</w:hdr>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93939"/>
    <w:rPr/>
  </w:style>
  <w:style w:type="character" w:styleId="FooterChar" w:customStyle="1">
    <w:name w:val="Footer Char"/>
    <w:basedOn w:val="DefaultParagraphFont"/>
    <w:link w:val="Footer"/>
    <w:uiPriority w:val="99"/>
    <w:qFormat/>
    <w:rsid w:val="00d93939"/>
    <w:rPr/>
  </w:style>
  <w:style w:type="character" w:styleId="BalloonTextChar" w:customStyle="1">
    <w:name w:val="Balloon Text Char"/>
    <w:basedOn w:val="DefaultParagraphFont"/>
    <w:link w:val="BalloonText"/>
    <w:uiPriority w:val="99"/>
    <w:semiHidden/>
    <w:qFormat/>
    <w:rsid w:val="00d93939"/>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rPr/>
  </w:style>
  <w:style w:type="paragraph" w:styleId="Header">
    <w:name w:val="Header"/>
    <w:basedOn w:val="Normal"/>
    <w:link w:val="HeaderChar"/>
    <w:uiPriority w:val="99"/>
    <w:unhideWhenUsed/>
    <w:rsid w:val="00d9393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d93939"/>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d93939"/>
    <w:pPr>
      <w:spacing w:lineRule="auto" w:line="240" w:before="0" w:after="0"/>
    </w:pPr>
    <w:rPr>
      <w:rFonts w:ascii="Tahoma" w:hAnsi="Tahoma" w:cs="Tahoma"/>
      <w:sz w:val="16"/>
      <w:szCs w:val="16"/>
    </w:rPr>
  </w:style>
  <w:style w:type="paragraph" w:styleId="NoSpacing">
    <w:name w:val="No Spacing"/>
    <w:uiPriority w:val="1"/>
    <w:qFormat/>
    <w:rsid w:val="00d9393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29660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8E8E-D65D-4A23-81D0-6FE4737E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LibreOffice/7.0.4.2$Linux_X86_64 LibreOffice_project/00$Build-2</Application>
  <AppVersion>15.0000</AppVersion>
  <Pages>4</Pages>
  <Words>478</Words>
  <Characters>2456</Characters>
  <CharactersWithSpaces>2908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2018-05-18T18:46:00Z</dcterms:created>
  <dc:creator>Graham</dc:creator>
  <dc:description/>
  <dc:language>en-GB</dc:language>
  <cp:lastModifiedBy/>
  <dcterms:modified xsi:type="dcterms:W3CDTF">2022-07-01T16:33:06Z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